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E" w:rsidRDefault="0003285E" w:rsidP="00032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 nº 2926/2017</w:t>
      </w:r>
    </w:p>
    <w:p w:rsidR="0003285E" w:rsidRDefault="0003285E" w:rsidP="00032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Solicitud de presupuesto</w:t>
      </w:r>
    </w:p>
    <w:p w:rsidR="0003285E" w:rsidRDefault="0003285E" w:rsidP="0003285E">
      <w:pPr>
        <w:jc w:val="both"/>
        <w:rPr>
          <w:rFonts w:ascii="Arial" w:hAnsi="Arial" w:cs="Arial"/>
        </w:rPr>
      </w:pPr>
    </w:p>
    <w:p w:rsidR="0003285E" w:rsidRDefault="0003285E" w:rsidP="0003285E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RECARGA DE EXTINTORES EN LOS EDIFICIOS DEL ORGANISMO</w:t>
      </w:r>
    </w:p>
    <w:p w:rsidR="0003285E" w:rsidRDefault="0003285E" w:rsidP="0003285E">
      <w:pPr>
        <w:jc w:val="center"/>
        <w:rPr>
          <w:rFonts w:ascii="Arial" w:hAnsi="Arial" w:cs="Arial"/>
          <w:b/>
          <w:bCs/>
          <w:u w:val="single"/>
        </w:rPr>
      </w:pPr>
    </w:p>
    <w:p w:rsidR="0003285E" w:rsidRDefault="0003285E" w:rsidP="0003285E">
      <w:pPr>
        <w:rPr>
          <w:rFonts w:ascii="Arial" w:hAnsi="Arial" w:cs="Arial"/>
        </w:rPr>
      </w:pPr>
    </w:p>
    <w:p w:rsidR="0003285E" w:rsidRDefault="0003285E" w:rsidP="0003285E">
      <w:pPr>
        <w:rPr>
          <w:rFonts w:ascii="Arial" w:hAnsi="Arial" w:cs="Arial"/>
        </w:rPr>
      </w:pPr>
      <w:r>
        <w:rPr>
          <w:rFonts w:ascii="Arial" w:hAnsi="Arial" w:cs="Arial"/>
        </w:rPr>
        <w:t>Por medio de la presente solicitamos cotización por los siguientes servicios:</w:t>
      </w:r>
    </w:p>
    <w:p w:rsidR="0003285E" w:rsidRDefault="0003285E" w:rsidP="0003285E">
      <w:pPr>
        <w:ind w:left="720" w:hanging="360"/>
        <w:jc w:val="both"/>
        <w:rPr>
          <w:rFonts w:ascii="Arial" w:hAnsi="Arial" w:cs="Arial"/>
        </w:rPr>
      </w:pPr>
    </w:p>
    <w:p w:rsidR="0003285E" w:rsidRDefault="0003285E" w:rsidP="0003285E">
      <w:pPr>
        <w:jc w:val="both"/>
        <w:rPr>
          <w:rFonts w:ascii="Arial" w:hAnsi="Arial" w:cs="Arial"/>
          <w:b/>
          <w:bCs/>
        </w:rPr>
      </w:pPr>
    </w:p>
    <w:p w:rsidR="0003285E" w:rsidRDefault="0003285E" w:rsidP="0003285E">
      <w:r>
        <w:t xml:space="preserve">Contratación de empresa por la recarga de los 228 extintores existentes, y que en aquellos equipos que así lo requieran. Efectuar las pruebas hidráulicas. </w:t>
      </w:r>
    </w:p>
    <w:p w:rsidR="0003285E" w:rsidRDefault="0003285E" w:rsidP="0003285E">
      <w:r>
        <w:t xml:space="preserve">A tal efecto. Se detalla cantidad y tipo de extintores por edificio: </w:t>
      </w:r>
    </w:p>
    <w:p w:rsidR="0003285E" w:rsidRDefault="0003285E" w:rsidP="0003285E"/>
    <w:p w:rsidR="0003285E" w:rsidRDefault="0003285E" w:rsidP="0003285E">
      <w:pPr>
        <w:jc w:val="center"/>
        <w:rPr>
          <w:u w:val="single"/>
        </w:rPr>
      </w:pPr>
      <w:r>
        <w:rPr>
          <w:u w:val="single"/>
        </w:rPr>
        <w:t>TIPO Y CANTIDAD DE EXTINTORES POR EDIFICIO</w:t>
      </w:r>
    </w:p>
    <w:p w:rsidR="0003285E" w:rsidRDefault="0003285E" w:rsidP="0003285E"/>
    <w:tbl>
      <w:tblPr>
        <w:tblW w:w="10433" w:type="dxa"/>
        <w:tblInd w:w="-8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25"/>
        <w:gridCol w:w="1289"/>
        <w:gridCol w:w="956"/>
        <w:gridCol w:w="1567"/>
        <w:gridCol w:w="1952"/>
        <w:gridCol w:w="1640"/>
        <w:gridCol w:w="894"/>
      </w:tblGrid>
      <w:tr w:rsidR="0003285E" w:rsidTr="0003285E">
        <w:trPr>
          <w:trHeight w:val="318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ind w:left="-359" w:firstLine="677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TIPO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LIMA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  319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MORENO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     1199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Av. de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MAYO 1244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ENSENADA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       480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Av. BELGRANO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         1586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Av. RIVADAVIA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1635/37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TOTAL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ABC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2,5Kg</w:t>
            </w:r>
            <w:proofErr w:type="spellEnd"/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ABC 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151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ABC 10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39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ABC 25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2,5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3,5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7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10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A 10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5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B 10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5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HC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2,5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7</w:t>
            </w:r>
          </w:p>
        </w:tc>
      </w:tr>
      <w:tr w:rsidR="0003285E" w:rsidTr="0003285E">
        <w:trPr>
          <w:trHeight w:val="105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HC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 xml:space="preserve"> 5 Kg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</w:t>
            </w:r>
          </w:p>
        </w:tc>
      </w:tr>
      <w:tr w:rsidR="0003285E" w:rsidTr="0003285E">
        <w:trPr>
          <w:trHeight w:val="212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TOTAL POR</w:t>
            </w: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br/>
              <w:t>EDIFICIO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3285E" w:rsidRDefault="0003285E">
            <w:pPr>
              <w:jc w:val="center"/>
              <w:rPr>
                <w:rFonts w:ascii="Times New Roman" w:hAnsi="Times New Roman"/>
                <w:sz w:val="23"/>
                <w:szCs w:val="23"/>
                <w:lang w:eastAsia="es-AR"/>
              </w:rPr>
            </w:pPr>
            <w:r>
              <w:rPr>
                <w:rFonts w:ascii="Times New Roman" w:hAnsi="Times New Roman"/>
                <w:sz w:val="23"/>
                <w:szCs w:val="23"/>
                <w:lang w:eastAsia="es-AR"/>
              </w:rPr>
              <w:t>228</w:t>
            </w:r>
          </w:p>
        </w:tc>
      </w:tr>
    </w:tbl>
    <w:p w:rsidR="0003285E" w:rsidRDefault="0003285E" w:rsidP="0003285E"/>
    <w:p w:rsidR="0003285E" w:rsidRDefault="0003285E" w:rsidP="0003285E">
      <w:pPr>
        <w:jc w:val="both"/>
      </w:pPr>
    </w:p>
    <w:p w:rsidR="0003285E" w:rsidRDefault="0003285E" w:rsidP="0003285E">
      <w:pPr>
        <w:jc w:val="both"/>
      </w:pPr>
    </w:p>
    <w:p w:rsidR="0003285E" w:rsidRDefault="0003285E" w:rsidP="0003285E">
      <w:pPr>
        <w:jc w:val="both"/>
      </w:pPr>
    </w:p>
    <w:p w:rsidR="0003285E" w:rsidRDefault="0003285E" w:rsidP="000328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s-MX"/>
        </w:rPr>
        <w:t>Se deberá cotizar en pesos, y deberán incluir el IVA...</w:t>
      </w: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Se deberá adjuntar comprobante de </w:t>
      </w:r>
      <w:proofErr w:type="spellStart"/>
      <w:r>
        <w:rPr>
          <w:rFonts w:ascii="Arial" w:hAnsi="Arial" w:cs="Arial"/>
          <w:lang w:val="es-MX"/>
        </w:rPr>
        <w:t>CUIT</w:t>
      </w:r>
      <w:proofErr w:type="spellEnd"/>
      <w:r>
        <w:rPr>
          <w:rFonts w:ascii="Arial" w:hAnsi="Arial" w:cs="Arial"/>
          <w:lang w:val="es-MX"/>
        </w:rPr>
        <w:t>.</w:t>
      </w:r>
    </w:p>
    <w:p w:rsidR="0003285E" w:rsidRDefault="0003285E" w:rsidP="0003285E">
      <w:pPr>
        <w:pStyle w:val="Puesto"/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 Mantenimiento de la Oferta: 7 (siete) días corridos.</w:t>
      </w:r>
    </w:p>
    <w:p w:rsidR="0003285E" w:rsidRDefault="0003285E" w:rsidP="0003285E">
      <w:pPr>
        <w:pStyle w:val="Puesto"/>
        <w:ind w:left="360" w:hanging="36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- Forma de Pago: 10 días fecha factura.</w:t>
      </w: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es-MX"/>
        </w:rPr>
        <w:t xml:space="preserve">Información de la documentación a presentar: Departamento de Compras, Lima 319 7º piso, </w:t>
      </w:r>
      <w:proofErr w:type="spellStart"/>
      <w:r>
        <w:rPr>
          <w:rFonts w:ascii="Arial" w:hAnsi="Arial" w:cs="Arial"/>
          <w:lang w:val="es-MX"/>
        </w:rPr>
        <w:t>T.E</w:t>
      </w:r>
      <w:proofErr w:type="spellEnd"/>
      <w:r>
        <w:rPr>
          <w:rFonts w:ascii="Arial" w:hAnsi="Arial" w:cs="Arial"/>
          <w:lang w:val="es-MX"/>
        </w:rPr>
        <w:t>. 4379-0943</w:t>
      </w: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Lugar de presentación de factura: Lima 319, </w:t>
      </w:r>
      <w:proofErr w:type="spellStart"/>
      <w:r>
        <w:rPr>
          <w:rFonts w:ascii="Arial" w:hAnsi="Arial" w:cs="Arial"/>
          <w:lang w:val="es-MX"/>
        </w:rPr>
        <w:t>1er</w:t>
      </w:r>
      <w:proofErr w:type="spellEnd"/>
      <w:r>
        <w:rPr>
          <w:rFonts w:ascii="Arial" w:hAnsi="Arial" w:cs="Arial"/>
          <w:lang w:val="es-MX"/>
        </w:rPr>
        <w:t>. Piso Mesa de Entradas.</w:t>
      </w:r>
    </w:p>
    <w:p w:rsidR="0003285E" w:rsidRDefault="0003285E" w:rsidP="0003285E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LAS OFERTAS PODRÁN PRESENTARSE EN FORMA PERSONAL EN LIMA 319 7° PISO Y/O POR CORREO (</w:t>
      </w:r>
      <w:proofErr w:type="spellStart"/>
      <w:r>
        <w:fldChar w:fldCharType="begin"/>
      </w:r>
      <w:r>
        <w:instrText xml:space="preserve"> HYPERLINK "mailto:compras@incaa.gov.ar)" </w:instrText>
      </w:r>
      <w:r>
        <w:fldChar w:fldCharType="separate"/>
      </w:r>
      <w:r>
        <w:rPr>
          <w:rStyle w:val="Hipervnculo"/>
          <w:rFonts w:ascii="Arial" w:hAnsi="Arial" w:cs="Arial"/>
          <w:color w:val="auto"/>
          <w:u w:val="none"/>
          <w:lang w:val="es-MX"/>
        </w:rPr>
        <w:t>pablo.maggioni@incaa.gov.ar</w:t>
      </w:r>
      <w:proofErr w:type="spellEnd"/>
      <w:r>
        <w:rPr>
          <w:rStyle w:val="Hipervnculo"/>
          <w:rFonts w:ascii="Arial" w:hAnsi="Arial" w:cs="Arial"/>
          <w:color w:val="auto"/>
        </w:rPr>
        <w:t>)</w:t>
      </w:r>
      <w:r>
        <w:fldChar w:fldCharType="end"/>
      </w:r>
      <w:r>
        <w:rPr>
          <w:rFonts w:ascii="Arial" w:hAnsi="Arial" w:cs="Arial"/>
          <w:lang w:val="es-MX"/>
        </w:rPr>
        <w:t>, HASTA LA FECHA Y HORA INDICADA.</w:t>
      </w: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</w:p>
    <w:p w:rsidR="0003285E" w:rsidRDefault="0003285E" w:rsidP="0003285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>Fecha de presentación de ofertas: 30</w:t>
      </w:r>
      <w:r>
        <w:rPr>
          <w:rStyle w:val="nfasis"/>
          <w:rFonts w:ascii="Arial" w:hAnsi="Arial" w:cs="Arial"/>
          <w:i w:val="0"/>
          <w:iCs w:val="0"/>
        </w:rPr>
        <w:t>/03/2017 hasta las 09:00 horas.</w:t>
      </w:r>
    </w:p>
    <w:p w:rsidR="0003285E" w:rsidRDefault="0003285E" w:rsidP="0003285E">
      <w:pPr>
        <w:rPr>
          <w:lang w:val="es-MX"/>
        </w:rPr>
      </w:pPr>
    </w:p>
    <w:p w:rsidR="00F6350E" w:rsidRDefault="00F6350E"/>
    <w:sectPr w:rsidR="00F635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E"/>
    <w:rsid w:val="0003285E"/>
    <w:rsid w:val="00F6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B823-4153-405F-99BE-3DEBB274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5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285E"/>
    <w:rPr>
      <w:color w:val="0563C1"/>
      <w:u w:val="single"/>
    </w:rPr>
  </w:style>
  <w:style w:type="paragraph" w:styleId="Puesto">
    <w:name w:val="Title"/>
    <w:basedOn w:val="Normal"/>
    <w:link w:val="PuestoCar"/>
    <w:uiPriority w:val="10"/>
    <w:qFormat/>
    <w:rsid w:val="0003285E"/>
    <w:pPr>
      <w:jc w:val="center"/>
    </w:pPr>
    <w:rPr>
      <w:rFonts w:ascii="Times New Roman" w:hAnsi="Times New Roman"/>
      <w:sz w:val="28"/>
      <w:szCs w:val="28"/>
      <w:lang w:eastAsia="es-AR"/>
    </w:rPr>
  </w:style>
  <w:style w:type="character" w:customStyle="1" w:styleId="PuestoCar">
    <w:name w:val="Puesto Car"/>
    <w:basedOn w:val="Fuentedeprrafopredeter"/>
    <w:link w:val="Puesto"/>
    <w:uiPriority w:val="10"/>
    <w:rsid w:val="0003285E"/>
    <w:rPr>
      <w:rFonts w:ascii="Times New Roman" w:hAnsi="Times New Roman" w:cs="Times New Roman"/>
      <w:sz w:val="28"/>
      <w:szCs w:val="28"/>
      <w:lang w:eastAsia="es-AR"/>
    </w:rPr>
  </w:style>
  <w:style w:type="character" w:styleId="nfasis">
    <w:name w:val="Emphasis"/>
    <w:basedOn w:val="Fuentedeprrafopredeter"/>
    <w:uiPriority w:val="20"/>
    <w:qFormat/>
    <w:rsid w:val="000328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Maggioni</dc:creator>
  <cp:keywords/>
  <dc:description/>
  <cp:lastModifiedBy>Pablo Maggioni</cp:lastModifiedBy>
  <cp:revision>1</cp:revision>
  <dcterms:created xsi:type="dcterms:W3CDTF">2017-04-05T16:53:00Z</dcterms:created>
  <dcterms:modified xsi:type="dcterms:W3CDTF">2017-04-05T16:54:00Z</dcterms:modified>
</cp:coreProperties>
</file>